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rFonts w:ascii="Thonburi" w:hAnsi="Thonburi"/>
          <w:b/>
          <w:i w:val="0"/>
          <w:color w:val="2E7D32"/>
          <w:sz w:val="40"/>
        </w:rPr>
        <w:t>บริษัท กรีนลีฟ เทรดดิ้ง จำกัด</w:t>
      </w:r>
    </w:p>
    <w:p>
      <w:pPr>
        <w:spacing w:after="0"/>
        <w:jc w:val="left"/>
      </w:pPr>
      <w:r>
        <w:rPr>
          <w:rFonts w:ascii="Thonburi" w:hAnsi="Thonburi"/>
          <w:b w:val="0"/>
          <w:i/>
          <w:color w:val="6B6B6B"/>
          <w:sz w:val="20"/>
        </w:rPr>
        <w:t>ผู้จัดจำหน่ายสินค้าออร์แกนิกและเพื่อสุขภาพ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142/7 อาคารกรีนทาวเวอร์ ชั้น 8 ถนนสุขุมวิท แขวงคลองตัน เขตคลองเตย กรุงเทพมหานคร 10110</w:t>
      </w:r>
    </w:p>
    <w:p>
      <w:pPr>
        <w:spacing w:after="40"/>
        <w:jc w:val="left"/>
      </w:pPr>
      <w:r>
        <w:rPr>
          <w:rFonts w:ascii="Thonburi" w:hAnsi="Thonburi"/>
          <w:b w:val="0"/>
          <w:i w:val="0"/>
          <w:color w:val="6B6B6B"/>
          <w:sz w:val="18"/>
        </w:rPr>
        <w:t>เลขประจำตัวผู้เสียภาษี 0-1055-60123-45-6   โทร 02-712-3456  อีเมล sales@greenleaf.example</w:t>
      </w:r>
    </w:p>
    <w:p>
      <w:pPr>
        <w:pBdr>
          <w:bottom w:val="single" w:sz="8" w:space="1" w:color="2E7D32"/>
        </w:pBdr>
      </w:pPr>
    </w:p>
    <w:p>
      <w:pPr>
        <w:spacing w:after="40"/>
        <w:jc w:val="center"/>
      </w:pPr>
      <w:r>
        <w:rPr>
          <w:rFonts w:ascii="Thonburi" w:hAnsi="Thonburi"/>
          <w:b/>
          <w:i w:val="0"/>
          <w:sz w:val="30"/>
        </w:rPr>
        <w:t>ข้อเสนอความร่วมมือเป็นตัวแทนจำหน่าย (ฉบับร่าง 2)</w:t>
      </w:r>
    </w:p>
    <w:p>
      <w:pPr>
        <w:spacing w:after="160"/>
        <w:jc w:val="center"/>
      </w:pPr>
      <w:r>
        <w:rPr>
          <w:rFonts w:ascii="Thonburi" w:hAnsi="Thonburi"/>
          <w:b w:val="0"/>
          <w:i/>
          <w:color w:val="B0392B"/>
          <w:sz w:val="20"/>
        </w:rPr>
        <w:t>ปรับปรุงเงื่อนไขส่วนลดตามปริมาณ รอผู้บริหารอนุมัติ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1. วัตถุประสงค์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เสนอความร่วมมือแต่งตั้งตัวแทนจำหน่ายสินค้าออร์แกนิกในเขตภาคเหนือ เพื่อขยายช่องทางการจัดจำหน่ายสู่ร้านค้าปลีกและคาเฟ่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2. ขอบเขตสินค้า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ครอบคลุมสินค้ากลุ่มอาหารเช้า เครื่องปรุงเพื่อสุขภาพ และเครื่องดื่มสมุนไพร รวม 6 รายการหลัก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3. เงื่อนไขเบื้องต้น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ส่วนลดตัวแทนเริ่มต้น 20% ยอดสั่งซื้อขั้นต่ำ 50,000 บาทต่อเดือน และสนับสนุนสื่อการตลาด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4. ขั้นตอนถัดไป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2"/>
        </w:rPr>
        <w:t>นัดหารือรายละเอียดราคาขายส่งและพื้นที่รับผิดชอบ ก่อนจัดทำสัญญาอย่างเป็นทางการ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honburi" w:hAnsi="Thonbu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